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0F" w:rsidRPr="008C7A0F" w:rsidRDefault="008C7A0F" w:rsidP="008C7A0F">
      <w:pPr>
        <w:spacing w:after="0" w:line="240" w:lineRule="auto"/>
        <w:jc w:val="center"/>
        <w:rPr>
          <w:b/>
        </w:rPr>
      </w:pPr>
      <w:r w:rsidRPr="008C7A0F">
        <w:rPr>
          <w:b/>
        </w:rPr>
        <w:t xml:space="preserve">CALC </w:t>
      </w:r>
      <w:proofErr w:type="spellStart"/>
      <w:r w:rsidRPr="008C7A0F">
        <w:rPr>
          <w:b/>
        </w:rPr>
        <w:t>Edvance</w:t>
      </w:r>
      <w:proofErr w:type="spellEnd"/>
      <w:r w:rsidRPr="008C7A0F">
        <w:rPr>
          <w:b/>
        </w:rPr>
        <w:t xml:space="preserve"> – AWQ 3O1 – Photography</w:t>
      </w:r>
    </w:p>
    <w:p w:rsidR="008C7A0F" w:rsidRPr="008C7A0F" w:rsidRDefault="008C7A0F" w:rsidP="008C7A0F">
      <w:pPr>
        <w:spacing w:after="0" w:line="240" w:lineRule="auto"/>
        <w:jc w:val="center"/>
        <w:rPr>
          <w:b/>
        </w:rPr>
      </w:pPr>
      <w:r w:rsidRPr="008C7A0F">
        <w:rPr>
          <w:b/>
        </w:rPr>
        <w:t>Q3 2014-15</w:t>
      </w:r>
    </w:p>
    <w:p w:rsidR="008C7A0F" w:rsidRPr="008C7A0F" w:rsidRDefault="005D733A" w:rsidP="00310736">
      <w:pPr>
        <w:spacing w:after="0" w:line="240" w:lineRule="auto"/>
        <w:jc w:val="center"/>
        <w:rPr>
          <w:b/>
        </w:rPr>
      </w:pPr>
      <w:r w:rsidRPr="008C7A0F">
        <w:rPr>
          <w:b/>
        </w:rPr>
        <w:t>Silhouettes Lab</w:t>
      </w:r>
    </w:p>
    <w:p w:rsidR="008C7A0F" w:rsidRDefault="008C7A0F" w:rsidP="008C7A0F">
      <w:pPr>
        <w:spacing w:after="0" w:line="240" w:lineRule="auto"/>
        <w:jc w:val="center"/>
      </w:pPr>
    </w:p>
    <w:p w:rsidR="005D733A" w:rsidRDefault="005D733A">
      <w:r w:rsidRPr="005D733A">
        <w:rPr>
          <w:b/>
        </w:rPr>
        <w:t>Learning Goal</w:t>
      </w:r>
      <w:r>
        <w:t>: To understand the way light external light sources affect photos</w:t>
      </w:r>
    </w:p>
    <w:p w:rsidR="005D733A" w:rsidRDefault="005D733A">
      <w:r w:rsidRPr="005D733A">
        <w:rPr>
          <w:b/>
        </w:rPr>
        <w:t>Success Criteria</w:t>
      </w:r>
      <w:r>
        <w:t>: Students will have a collection of photos of silhouettes ranging in different lighting based on light source placement. Students will be able to determine the light source</w:t>
      </w:r>
      <w:r w:rsidR="008C7A0F">
        <w:t>s from looking at their photos.</w:t>
      </w:r>
    </w:p>
    <w:p w:rsidR="005D733A" w:rsidRPr="005D733A" w:rsidRDefault="005D733A">
      <w:pPr>
        <w:rPr>
          <w:b/>
        </w:rPr>
      </w:pPr>
      <w:r w:rsidRPr="005D733A">
        <w:rPr>
          <w:b/>
        </w:rPr>
        <w:t>Task:</w:t>
      </w:r>
    </w:p>
    <w:p w:rsidR="005D733A" w:rsidRDefault="005D733A">
      <w:r>
        <w:t xml:space="preserve">In this short lab-like assignment, I would like to see you experimenting with Silhouettes. You will work with a partner (or more) and create different kinds of silhouettes using natural and artificial light sources. </w:t>
      </w:r>
      <w:bookmarkStart w:id="0" w:name="_GoBack"/>
      <w:bookmarkEnd w:id="0"/>
    </w:p>
    <w:p w:rsidR="005D733A" w:rsidRDefault="005D733A">
      <w:r>
        <w:t xml:space="preserve">Using the class cameras, move around the school and use natural and artificial sources of light to create different kinds of silhouettes. You may use object or people as your subjects. Get creative. </w:t>
      </w:r>
    </w:p>
    <w:p w:rsidR="005D733A" w:rsidRDefault="005D733A">
      <w:r>
        <w:t xml:space="preserve">You will be submitting a total of </w:t>
      </w:r>
      <w:r w:rsidRPr="00F3011E">
        <w:rPr>
          <w:b/>
        </w:rPr>
        <w:t>6 silhouettes</w:t>
      </w:r>
      <w:r>
        <w:t xml:space="preserve"> using different light sources. I would like to see a variety, some completely dark, some with light on the subject to define some features, some with softer focus etc. </w:t>
      </w:r>
    </w:p>
    <w:p w:rsidR="008C7A0F" w:rsidRDefault="005D733A">
      <w:r>
        <w:t>You</w:t>
      </w:r>
      <w:r w:rsidR="006850F6">
        <w:t>r</w:t>
      </w:r>
      <w:r>
        <w:t xml:space="preserve"> final contact sheet</w:t>
      </w:r>
      <w:r w:rsidR="00F3011E">
        <w:t xml:space="preserve"> will have 6 different silhouettes taken by you. Your</w:t>
      </w:r>
      <w:r>
        <w:t xml:space="preserve"> submission should have a brief description about each of the photos, how the light was used and where the light sources were </w:t>
      </w:r>
      <w:proofErr w:type="gramStart"/>
      <w:r>
        <w:t>located</w:t>
      </w:r>
      <w:proofErr w:type="gramEnd"/>
      <w:r w:rsidR="00F3011E">
        <w:t>.</w:t>
      </w:r>
    </w:p>
    <w:tbl>
      <w:tblPr>
        <w:tblStyle w:val="TableGrid"/>
        <w:tblW w:w="10350" w:type="dxa"/>
        <w:tblInd w:w="-432" w:type="dxa"/>
        <w:tblLook w:val="04A0" w:firstRow="1" w:lastRow="0" w:firstColumn="1" w:lastColumn="0" w:noHBand="0" w:noVBand="1"/>
      </w:tblPr>
      <w:tblGrid>
        <w:gridCol w:w="990"/>
        <w:gridCol w:w="2520"/>
        <w:gridCol w:w="2430"/>
        <w:gridCol w:w="2152"/>
        <w:gridCol w:w="2258"/>
      </w:tblGrid>
      <w:tr w:rsidR="008C7A0F" w:rsidTr="00F3011E">
        <w:tc>
          <w:tcPr>
            <w:tcW w:w="990" w:type="dxa"/>
          </w:tcPr>
          <w:p w:rsidR="008C7A0F" w:rsidRDefault="008C7A0F"/>
        </w:tc>
        <w:tc>
          <w:tcPr>
            <w:tcW w:w="2520" w:type="dxa"/>
          </w:tcPr>
          <w:p w:rsidR="008C7A0F" w:rsidRDefault="008C7A0F">
            <w:r>
              <w:t>Level 4</w:t>
            </w:r>
          </w:p>
        </w:tc>
        <w:tc>
          <w:tcPr>
            <w:tcW w:w="2430" w:type="dxa"/>
          </w:tcPr>
          <w:p w:rsidR="008C7A0F" w:rsidRDefault="008C7A0F">
            <w:r>
              <w:t>Level 3</w:t>
            </w:r>
          </w:p>
        </w:tc>
        <w:tc>
          <w:tcPr>
            <w:tcW w:w="2152" w:type="dxa"/>
          </w:tcPr>
          <w:p w:rsidR="008C7A0F" w:rsidRDefault="008C7A0F">
            <w:r>
              <w:t>Level 2</w:t>
            </w:r>
          </w:p>
        </w:tc>
        <w:tc>
          <w:tcPr>
            <w:tcW w:w="2258" w:type="dxa"/>
          </w:tcPr>
          <w:p w:rsidR="008C7A0F" w:rsidRDefault="008C7A0F">
            <w:r>
              <w:t>Level 1</w:t>
            </w:r>
          </w:p>
        </w:tc>
      </w:tr>
      <w:tr w:rsidR="008C7A0F" w:rsidTr="00F3011E">
        <w:tc>
          <w:tcPr>
            <w:tcW w:w="990" w:type="dxa"/>
          </w:tcPr>
          <w:p w:rsidR="008C7A0F" w:rsidRDefault="008C7A0F" w:rsidP="008C7A0F">
            <w:r>
              <w:t>K/U</w:t>
            </w:r>
          </w:p>
          <w:p w:rsidR="008C7A0F" w:rsidRDefault="008C7A0F"/>
        </w:tc>
        <w:tc>
          <w:tcPr>
            <w:tcW w:w="2520" w:type="dxa"/>
          </w:tcPr>
          <w:p w:rsidR="008C7A0F" w:rsidRDefault="006850F6">
            <w:r>
              <w:t>Student demonstrated excellent working knowledge of lighting positioning.</w:t>
            </w:r>
          </w:p>
        </w:tc>
        <w:tc>
          <w:tcPr>
            <w:tcW w:w="2430" w:type="dxa"/>
          </w:tcPr>
          <w:p w:rsidR="008C7A0F" w:rsidRDefault="006850F6" w:rsidP="006850F6">
            <w:r>
              <w:t xml:space="preserve">Student demonstrated </w:t>
            </w:r>
            <w:r>
              <w:t>good</w:t>
            </w:r>
            <w:r>
              <w:t xml:space="preserve"> working knowledge of lighting positioning.</w:t>
            </w:r>
          </w:p>
        </w:tc>
        <w:tc>
          <w:tcPr>
            <w:tcW w:w="2152" w:type="dxa"/>
          </w:tcPr>
          <w:p w:rsidR="008C7A0F" w:rsidRDefault="006850F6" w:rsidP="006850F6">
            <w:r>
              <w:t xml:space="preserve">Student demonstrated </w:t>
            </w:r>
            <w:r>
              <w:t>some</w:t>
            </w:r>
            <w:r>
              <w:t xml:space="preserve"> working knowledge of lighting positioning.</w:t>
            </w:r>
          </w:p>
        </w:tc>
        <w:tc>
          <w:tcPr>
            <w:tcW w:w="2258" w:type="dxa"/>
          </w:tcPr>
          <w:p w:rsidR="008C7A0F" w:rsidRDefault="006850F6" w:rsidP="006850F6">
            <w:r>
              <w:t xml:space="preserve">Student demonstrated </w:t>
            </w:r>
            <w:r>
              <w:t>limited</w:t>
            </w:r>
            <w:r>
              <w:t xml:space="preserve"> working knowledge of lighting positioning.</w:t>
            </w:r>
          </w:p>
        </w:tc>
      </w:tr>
      <w:tr w:rsidR="008C7A0F" w:rsidTr="00F3011E">
        <w:tc>
          <w:tcPr>
            <w:tcW w:w="990" w:type="dxa"/>
          </w:tcPr>
          <w:p w:rsidR="008C7A0F" w:rsidRDefault="008C7A0F" w:rsidP="008C7A0F">
            <w:r>
              <w:t>T/I</w:t>
            </w:r>
          </w:p>
          <w:p w:rsidR="008C7A0F" w:rsidRDefault="008C7A0F"/>
        </w:tc>
        <w:tc>
          <w:tcPr>
            <w:tcW w:w="2520" w:type="dxa"/>
          </w:tcPr>
          <w:p w:rsidR="008C7A0F" w:rsidRDefault="006850F6">
            <w:r>
              <w:t>Student used great deal of inquiry and experimentation when positioning subjects.</w:t>
            </w:r>
          </w:p>
        </w:tc>
        <w:tc>
          <w:tcPr>
            <w:tcW w:w="2430" w:type="dxa"/>
          </w:tcPr>
          <w:p w:rsidR="008C7A0F" w:rsidRDefault="006850F6" w:rsidP="006850F6">
            <w:r>
              <w:t xml:space="preserve">Student used </w:t>
            </w:r>
            <w:r>
              <w:t>good</w:t>
            </w:r>
            <w:r>
              <w:t xml:space="preserve"> deal of inquiry and experimentation when positioning subjects.</w:t>
            </w:r>
          </w:p>
        </w:tc>
        <w:tc>
          <w:tcPr>
            <w:tcW w:w="2152" w:type="dxa"/>
          </w:tcPr>
          <w:p w:rsidR="008C7A0F" w:rsidRDefault="006850F6" w:rsidP="006850F6">
            <w:r>
              <w:t xml:space="preserve">Student used </w:t>
            </w:r>
            <w:r>
              <w:t>some</w:t>
            </w:r>
            <w:r>
              <w:t xml:space="preserve"> inquiry and experimentation when positioning subjects.</w:t>
            </w:r>
          </w:p>
        </w:tc>
        <w:tc>
          <w:tcPr>
            <w:tcW w:w="2258" w:type="dxa"/>
          </w:tcPr>
          <w:p w:rsidR="008C7A0F" w:rsidRDefault="006850F6" w:rsidP="006850F6">
            <w:r>
              <w:t xml:space="preserve">Student used </w:t>
            </w:r>
            <w:r>
              <w:t>limited</w:t>
            </w:r>
            <w:r>
              <w:t xml:space="preserve"> inquiry and experimentation when positioning subjects.</w:t>
            </w:r>
          </w:p>
        </w:tc>
      </w:tr>
      <w:tr w:rsidR="008C7A0F" w:rsidTr="00F3011E">
        <w:tc>
          <w:tcPr>
            <w:tcW w:w="990" w:type="dxa"/>
          </w:tcPr>
          <w:p w:rsidR="008C7A0F" w:rsidRDefault="008C7A0F" w:rsidP="008C7A0F">
            <w:r>
              <w:t>App</w:t>
            </w:r>
          </w:p>
          <w:p w:rsidR="008C7A0F" w:rsidRDefault="008C7A0F"/>
        </w:tc>
        <w:tc>
          <w:tcPr>
            <w:tcW w:w="2520" w:type="dxa"/>
          </w:tcPr>
          <w:p w:rsidR="008C7A0F" w:rsidRDefault="006850F6">
            <w:r>
              <w:t>Student mastered lighting position for their silhouettes, positioning camera with excellent results.</w:t>
            </w:r>
          </w:p>
        </w:tc>
        <w:tc>
          <w:tcPr>
            <w:tcW w:w="2430" w:type="dxa"/>
          </w:tcPr>
          <w:p w:rsidR="008C7A0F" w:rsidRDefault="006850F6" w:rsidP="006850F6">
            <w:r>
              <w:t xml:space="preserve">Student </w:t>
            </w:r>
            <w:r>
              <w:t>demonstrated good</w:t>
            </w:r>
            <w:r>
              <w:t xml:space="preserve"> lighting position for their silhouettes, positioning camera with </w:t>
            </w:r>
            <w:r>
              <w:t>good</w:t>
            </w:r>
            <w:r>
              <w:t xml:space="preserve"> results.</w:t>
            </w:r>
          </w:p>
        </w:tc>
        <w:tc>
          <w:tcPr>
            <w:tcW w:w="2152" w:type="dxa"/>
          </w:tcPr>
          <w:p w:rsidR="008C7A0F" w:rsidRDefault="006850F6" w:rsidP="006850F6">
            <w:r>
              <w:t xml:space="preserve">Student </w:t>
            </w:r>
            <w:proofErr w:type="gramStart"/>
            <w:r>
              <w:t xml:space="preserve">demonstrated </w:t>
            </w:r>
            <w:r>
              <w:t xml:space="preserve"> lighting</w:t>
            </w:r>
            <w:proofErr w:type="gramEnd"/>
            <w:r>
              <w:t xml:space="preserve"> position for their silhouettes, positioning camera with </w:t>
            </w:r>
            <w:r>
              <w:t>fair</w:t>
            </w:r>
            <w:r>
              <w:t xml:space="preserve"> results.</w:t>
            </w:r>
          </w:p>
        </w:tc>
        <w:tc>
          <w:tcPr>
            <w:tcW w:w="2258" w:type="dxa"/>
          </w:tcPr>
          <w:p w:rsidR="008C7A0F" w:rsidRDefault="006850F6" w:rsidP="006850F6">
            <w:r>
              <w:t xml:space="preserve">Student </w:t>
            </w:r>
            <w:r>
              <w:t>demonstrated limited</w:t>
            </w:r>
            <w:r>
              <w:t xml:space="preserve"> lighting position for their silhouettes, </w:t>
            </w:r>
            <w:r>
              <w:t>limited skills present in their</w:t>
            </w:r>
            <w:r>
              <w:t xml:space="preserve"> results.</w:t>
            </w:r>
          </w:p>
        </w:tc>
      </w:tr>
      <w:tr w:rsidR="008C7A0F" w:rsidTr="00F3011E">
        <w:tc>
          <w:tcPr>
            <w:tcW w:w="990" w:type="dxa"/>
          </w:tcPr>
          <w:p w:rsidR="008C7A0F" w:rsidRDefault="008C7A0F">
            <w:proofErr w:type="spellStart"/>
            <w:r>
              <w:t>Comm</w:t>
            </w:r>
            <w:proofErr w:type="spellEnd"/>
          </w:p>
        </w:tc>
        <w:tc>
          <w:tcPr>
            <w:tcW w:w="2520" w:type="dxa"/>
          </w:tcPr>
          <w:p w:rsidR="008C7A0F" w:rsidRDefault="006850F6">
            <w:r>
              <w:t>Student was able to clearly and articulately communicate positioning and use of lighting in their assignment reflection.</w:t>
            </w:r>
          </w:p>
        </w:tc>
        <w:tc>
          <w:tcPr>
            <w:tcW w:w="2430" w:type="dxa"/>
          </w:tcPr>
          <w:p w:rsidR="008C7A0F" w:rsidRDefault="006850F6">
            <w:r>
              <w:t>Student was able to clearly communicate positioning and use of lighting in their assignment reflection.</w:t>
            </w:r>
          </w:p>
        </w:tc>
        <w:tc>
          <w:tcPr>
            <w:tcW w:w="2152" w:type="dxa"/>
          </w:tcPr>
          <w:p w:rsidR="008C7A0F" w:rsidRDefault="006850F6" w:rsidP="006850F6">
            <w:r>
              <w:t xml:space="preserve">Student was </w:t>
            </w:r>
            <w:r>
              <w:t xml:space="preserve">somewhat </w:t>
            </w:r>
            <w:r>
              <w:t>able to communicate positioning and use of lighting in their assignment reflection.</w:t>
            </w:r>
          </w:p>
        </w:tc>
        <w:tc>
          <w:tcPr>
            <w:tcW w:w="2258" w:type="dxa"/>
          </w:tcPr>
          <w:p w:rsidR="008C7A0F" w:rsidRDefault="006850F6" w:rsidP="006850F6">
            <w:r>
              <w:t xml:space="preserve">Student was </w:t>
            </w:r>
            <w:r>
              <w:t xml:space="preserve">limited in their ability to </w:t>
            </w:r>
            <w:r>
              <w:t>communicate positioning and use of lighting in their assignment reflection.</w:t>
            </w:r>
          </w:p>
        </w:tc>
      </w:tr>
    </w:tbl>
    <w:p w:rsidR="005D733A" w:rsidRDefault="005D733A"/>
    <w:sectPr w:rsidR="005D733A" w:rsidSect="00310736">
      <w:pgSz w:w="12240" w:h="15840"/>
      <w:pgMar w:top="72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3A"/>
    <w:rsid w:val="00310736"/>
    <w:rsid w:val="005D733A"/>
    <w:rsid w:val="006850F6"/>
    <w:rsid w:val="008C7A0F"/>
    <w:rsid w:val="009C668F"/>
    <w:rsid w:val="00F17A13"/>
    <w:rsid w:val="00F301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 Naomi</dc:creator>
  <cp:lastModifiedBy>Rozen, Naomi</cp:lastModifiedBy>
  <cp:revision>3</cp:revision>
  <dcterms:created xsi:type="dcterms:W3CDTF">2015-03-02T14:43:00Z</dcterms:created>
  <dcterms:modified xsi:type="dcterms:W3CDTF">2015-03-02T15:25:00Z</dcterms:modified>
</cp:coreProperties>
</file>